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1C" w:rsidRPr="004E0F1C" w:rsidRDefault="004E0F1C" w:rsidP="004E0F1C">
      <w:pPr>
        <w:shd w:val="clear" w:color="auto" w:fill="EBEBEB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F25900"/>
          <w:sz w:val="21"/>
          <w:szCs w:val="21"/>
          <w:lang w:eastAsia="pt-PT"/>
        </w:rPr>
      </w:pPr>
      <w:r w:rsidRPr="004E0F1C">
        <w:rPr>
          <w:rFonts w:ascii="inherit" w:eastAsia="Times New Roman" w:hAnsi="inherit" w:cs="Arial"/>
          <w:b/>
          <w:bCs/>
          <w:color w:val="F25900"/>
          <w:sz w:val="21"/>
          <w:szCs w:val="21"/>
          <w:lang w:eastAsia="pt-PT"/>
        </w:rPr>
        <w:t>Castelo Branco: UCCCB quer prevenir os maus tratos na infância</w:t>
      </w:r>
    </w:p>
    <w:p w:rsidR="004E0F1C" w:rsidRPr="004E0F1C" w:rsidRDefault="004E0F1C" w:rsidP="004E0F1C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proofErr w:type="spellStart"/>
      <w:r w:rsidRPr="004E0F1C">
        <w:rPr>
          <w:rFonts w:ascii="Arial" w:eastAsia="Times New Roman" w:hAnsi="Arial" w:cs="Arial"/>
          <w:color w:val="999999"/>
          <w:sz w:val="17"/>
          <w:szCs w:val="17"/>
          <w:lang w:eastAsia="pt-PT"/>
        </w:rPr>
        <w:t>Diario</w:t>
      </w:r>
      <w:proofErr w:type="spellEnd"/>
      <w:r w:rsidRPr="004E0F1C">
        <w:rPr>
          <w:rFonts w:ascii="Arial" w:eastAsia="Times New Roman" w:hAnsi="Arial" w:cs="Arial"/>
          <w:color w:val="999999"/>
          <w:sz w:val="17"/>
          <w:szCs w:val="17"/>
          <w:lang w:eastAsia="pt-PT"/>
        </w:rPr>
        <w:t xml:space="preserve"> Digital Castelo Branco | 2016-04-13 06:47:00</w:t>
      </w: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</w:p>
    <w:p w:rsidR="004E0F1C" w:rsidRPr="004E0F1C" w:rsidRDefault="004E0F1C" w:rsidP="004E0F1C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t-PT"/>
        </w:rPr>
      </w:pPr>
      <w:r w:rsidRPr="004E0F1C">
        <w:rPr>
          <w:rFonts w:ascii="Arial" w:eastAsia="Times New Roman" w:hAnsi="Arial" w:cs="Arial"/>
          <w:noProof/>
          <w:color w:val="F7A30A"/>
          <w:sz w:val="17"/>
          <w:szCs w:val="17"/>
          <w:lang w:eastAsia="pt-PT"/>
        </w:rPr>
        <w:drawing>
          <wp:inline distT="0" distB="0" distL="0" distR="0" wp14:anchorId="1514740F" wp14:editId="4CB52F80">
            <wp:extent cx="9144000" cy="4272915"/>
            <wp:effectExtent l="0" t="0" r="0" b="0"/>
            <wp:docPr id="2" name="Imagem 2" descr="Castelo Branco: UCCCB quer prevenir os maus tratos na infân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elo Branco: UCCCB quer prevenir os maus tratos na infânc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1C" w:rsidRPr="004E0F1C" w:rsidRDefault="004E0F1C" w:rsidP="004E0F1C">
      <w:pPr>
        <w:shd w:val="clear" w:color="auto" w:fill="EBEBEB"/>
        <w:spacing w:after="15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Unidade de Cuidados na Comunidade de Castelo Branco (UCCCB),  vai desenvolver durante este mês várias atividades inseridas na celebração do "Mês da Prevenção dos Maus-tratos na Infância".</w:t>
      </w:r>
    </w:p>
    <w:p w:rsidR="004E0F1C" w:rsidRPr="004E0F1C" w:rsidRDefault="004E0F1C" w:rsidP="004E0F1C">
      <w:pPr>
        <w:shd w:val="clear" w:color="auto" w:fill="EBEBEB"/>
        <w:spacing w:after="15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>Por todo o país vão ser efetuadas atividades de forma a dar relevância a uma das problemáticas visíveis em Portugal. Pretende-se também, dar o seu contributo neste sentido desenvolvendo algumas atividades.</w:t>
      </w:r>
    </w:p>
    <w:p w:rsidR="004E0F1C" w:rsidRPr="004E0F1C" w:rsidRDefault="004E0F1C" w:rsidP="004E0F1C">
      <w:pPr>
        <w:shd w:val="clear" w:color="auto" w:fill="EBEBEB"/>
        <w:spacing w:after="15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UCCCB pretende consciencializar a comunidade para o seu papel na prevenção do abuso infantil e sensibilizar e alertar a comunidade em relação a esta problemática</w:t>
      </w:r>
      <w:r w:rsidRPr="004E0F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.</w:t>
      </w:r>
    </w:p>
    <w:p w:rsidR="004E0F1C" w:rsidRPr="004E0F1C" w:rsidRDefault="004E0F1C" w:rsidP="004E0F1C">
      <w:pPr>
        <w:shd w:val="clear" w:color="auto" w:fill="EBEBEB"/>
        <w:spacing w:after="15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Ao longo do mês a Unidade vai distribuir à população o laço azul, símbolo do fim aos maus tratos na infância. Haverá também distribuição de </w:t>
      </w:r>
      <w:proofErr w:type="spellStart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flyers</w:t>
      </w:r>
      <w:proofErr w:type="spellEnd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da história do laço azul, que dá corpo à campanha, afixação de cartazes alusivos ao Mês da Prevenção dos Maus Tratos na Infância.</w:t>
      </w:r>
    </w:p>
    <w:p w:rsidR="004E0F1C" w:rsidRPr="004E0F1C" w:rsidRDefault="004E0F1C" w:rsidP="004E0F1C">
      <w:pPr>
        <w:shd w:val="clear" w:color="auto" w:fill="EBEBEB"/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 Similarmente apresentar – </w:t>
      </w:r>
      <w:proofErr w:type="spellStart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se-á</w:t>
      </w:r>
      <w:proofErr w:type="spellEnd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”, no dia 29 de </w:t>
      </w:r>
      <w:proofErr w:type="spellStart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abril</w:t>
      </w:r>
      <w:proofErr w:type="spellEnd"/>
      <w:r w:rsidRPr="004E0F1C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na Casa de Artes e Cultura do Tejo em Vila Velha de Ródão, o tema “O contributo da Saúde para um Crescer Saudável numa parceria com a CPCJ, e aberto a toda a comunidade.    </w:t>
      </w:r>
    </w:p>
    <w:p w:rsidR="00624C01" w:rsidRDefault="00624C01"/>
    <w:p w:rsidR="004E0F1C" w:rsidRDefault="004E0F1C">
      <w:hyperlink r:id="rId7" w:history="1">
        <w:r w:rsidRPr="009822AA">
          <w:rPr>
            <w:rStyle w:val="Hiperligao"/>
          </w:rPr>
          <w:t>http://www.diariodigitalcastelobranco.pt/detalhe.php?id=37559</w:t>
        </w:r>
      </w:hyperlink>
    </w:p>
    <w:p w:rsidR="004E0F1C" w:rsidRDefault="004E0F1C"/>
    <w:p w:rsidR="004E0F1C" w:rsidRDefault="004E0F1C">
      <w:bookmarkStart w:id="0" w:name="_GoBack"/>
      <w:bookmarkEnd w:id="0"/>
    </w:p>
    <w:sectPr w:rsidR="004E0F1C" w:rsidSect="004E0F1C">
      <w:pgSz w:w="16838" w:h="11906" w:orient="landscape" w:code="9"/>
      <w:pgMar w:top="1985" w:right="1134" w:bottom="130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1C"/>
    <w:rsid w:val="004E0F1C"/>
    <w:rsid w:val="00624C01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0F1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E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0F1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E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1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5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5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155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4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riodigitalcastelobranco.pt/detalhe.php?id=375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iariodigitalcastelobranco.pt/ficheiros/noticias/1460526555_abril-e-o-mes-da-prevenca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ULS de Castelo Branco, EPE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Margarida Pereira</dc:creator>
  <cp:lastModifiedBy>Luisa Margarida Pereira</cp:lastModifiedBy>
  <cp:revision>1</cp:revision>
  <dcterms:created xsi:type="dcterms:W3CDTF">2016-04-14T12:46:00Z</dcterms:created>
  <dcterms:modified xsi:type="dcterms:W3CDTF">2016-04-14T12:48:00Z</dcterms:modified>
</cp:coreProperties>
</file>